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00"/>
        <w:gridCol w:w="3060"/>
        <w:gridCol w:w="2790"/>
        <w:gridCol w:w="2790"/>
        <w:gridCol w:w="2700"/>
        <w:gridCol w:w="2970"/>
      </w:tblGrid>
      <w:tr w:rsidR="00B67175" w:rsidTr="00C5773C">
        <w:trPr>
          <w:trHeight w:val="281"/>
        </w:trPr>
        <w:tc>
          <w:tcPr>
            <w:tcW w:w="900" w:type="dxa"/>
          </w:tcPr>
          <w:p w:rsidR="00B67175" w:rsidRPr="00AB199A" w:rsidRDefault="00B67175" w:rsidP="00C5773C">
            <w:pPr>
              <w:rPr>
                <w:b/>
                <w:sz w:val="18"/>
                <w:szCs w:val="18"/>
              </w:rPr>
            </w:pPr>
            <w:r w:rsidRPr="00AB199A">
              <w:rPr>
                <w:b/>
                <w:sz w:val="18"/>
                <w:szCs w:val="18"/>
              </w:rPr>
              <w:t>Scoring Domain</w:t>
            </w:r>
          </w:p>
        </w:tc>
        <w:tc>
          <w:tcPr>
            <w:tcW w:w="3060" w:type="dxa"/>
          </w:tcPr>
          <w:p w:rsidR="00B67175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Point: Advanced</w:t>
            </w:r>
          </w:p>
          <w:p w:rsidR="00B67175" w:rsidRPr="0006195F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 w:rsidRPr="00C826C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20-19</w:t>
            </w:r>
          </w:p>
        </w:tc>
        <w:tc>
          <w:tcPr>
            <w:tcW w:w="2790" w:type="dxa"/>
          </w:tcPr>
          <w:p w:rsidR="00B67175" w:rsidRPr="00C826C7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 w:rsidRPr="00C826C7"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</w:t>
            </w: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 xml:space="preserve">: </w:t>
            </w:r>
            <w:r w:rsidRPr="00D829EA">
              <w:rPr>
                <w:rFonts w:cs="Arial"/>
                <w:b/>
                <w:bCs/>
                <w:color w:val="151514"/>
                <w:sz w:val="20"/>
                <w:szCs w:val="20"/>
              </w:rPr>
              <w:t>Proficient</w:t>
            </w:r>
          </w:p>
          <w:p w:rsidR="00B67175" w:rsidRPr="00C826C7" w:rsidRDefault="00B67175" w:rsidP="00C5773C">
            <w:pPr>
              <w:jc w:val="center"/>
              <w:rPr>
                <w:sz w:val="20"/>
                <w:szCs w:val="20"/>
              </w:rPr>
            </w:pPr>
            <w:r w:rsidRPr="00C826C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 xml:space="preserve"> 18-16</w:t>
            </w:r>
          </w:p>
        </w:tc>
        <w:tc>
          <w:tcPr>
            <w:tcW w:w="2790" w:type="dxa"/>
          </w:tcPr>
          <w:p w:rsidR="00B67175" w:rsidRPr="00C826C7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Point: Basic</w:t>
            </w:r>
          </w:p>
          <w:p w:rsidR="00B67175" w:rsidRPr="00C826C7" w:rsidRDefault="00B67175" w:rsidP="00C5773C">
            <w:pPr>
              <w:jc w:val="center"/>
              <w:rPr>
                <w:sz w:val="20"/>
                <w:szCs w:val="20"/>
              </w:rPr>
            </w:pPr>
            <w:r w:rsidRPr="00C826C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 xml:space="preserve"> 15-14</w:t>
            </w:r>
          </w:p>
        </w:tc>
        <w:tc>
          <w:tcPr>
            <w:tcW w:w="2700" w:type="dxa"/>
          </w:tcPr>
          <w:p w:rsidR="00B67175" w:rsidRPr="00C826C7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Point: Below Basic</w:t>
            </w:r>
          </w:p>
          <w:p w:rsidR="00B67175" w:rsidRPr="00C826C7" w:rsidRDefault="00B67175" w:rsidP="00C5773C">
            <w:pPr>
              <w:jc w:val="center"/>
              <w:rPr>
                <w:sz w:val="20"/>
                <w:szCs w:val="20"/>
              </w:rPr>
            </w:pPr>
            <w:r w:rsidRPr="00C826C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 xml:space="preserve"> 13-11</w:t>
            </w:r>
          </w:p>
        </w:tc>
        <w:tc>
          <w:tcPr>
            <w:tcW w:w="2970" w:type="dxa"/>
          </w:tcPr>
          <w:p w:rsidR="00B67175" w:rsidRPr="00C826C7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151514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>Score Point: Below Basic</w:t>
            </w:r>
          </w:p>
          <w:p w:rsidR="00B67175" w:rsidRPr="00C826C7" w:rsidRDefault="00B67175" w:rsidP="00C5773C">
            <w:pPr>
              <w:jc w:val="center"/>
              <w:rPr>
                <w:sz w:val="20"/>
                <w:szCs w:val="20"/>
              </w:rPr>
            </w:pPr>
            <w:r w:rsidRPr="00C826C7">
              <w:rPr>
                <w:rFonts w:cs="Arial"/>
                <w:b/>
                <w:bCs/>
                <w:color w:val="151514"/>
                <w:sz w:val="20"/>
                <w:szCs w:val="20"/>
              </w:rPr>
              <w:t>At this score point, the writer—</w:t>
            </w:r>
            <w:r>
              <w:rPr>
                <w:rFonts w:cs="Arial"/>
                <w:b/>
                <w:bCs/>
                <w:color w:val="151514"/>
                <w:sz w:val="20"/>
                <w:szCs w:val="20"/>
              </w:rPr>
              <w:t xml:space="preserve"> 10-0</w:t>
            </w:r>
          </w:p>
        </w:tc>
      </w:tr>
      <w:tr w:rsidR="00B67175" w:rsidTr="00C5773C">
        <w:trPr>
          <w:trHeight w:val="1844"/>
        </w:trPr>
        <w:tc>
          <w:tcPr>
            <w:tcW w:w="900" w:type="dxa"/>
          </w:tcPr>
          <w:p w:rsidR="00B67175" w:rsidRPr="00C826C7" w:rsidRDefault="00B67175" w:rsidP="00C5773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6B15C" wp14:editId="7ABECE78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343535</wp:posOffset>
                      </wp:positionV>
                      <wp:extent cx="1014095" cy="320040"/>
                      <wp:effectExtent l="4128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140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175" w:rsidRDefault="00B67175" w:rsidP="00B67175">
                                  <w:pPr>
                                    <w:jc w:val="right"/>
                                  </w:pPr>
                                  <w:r w:rsidRPr="00C826C7">
                                    <w:rPr>
                                      <w:rFonts w:cs="Arial"/>
                                      <w:b/>
                                      <w:bCs/>
                                      <w:color w:val="151514"/>
                                      <w:sz w:val="20"/>
                                      <w:szCs w:val="20"/>
                                    </w:rPr>
                                    <w:t>Thesis/Focus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5.35pt;margin-top:27.05pt;width:79.85pt;height:25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" filled="f" stroked="f">
                      <v:textbox>
                        <w:txbxContent>
                          <w:p w:rsidR="00B67175" w:rsidRDefault="00B67175" w:rsidP="00B67175">
                            <w:pPr>
                              <w:jc w:val="right"/>
                            </w:pPr>
                            <w:r w:rsidRPr="00C826C7">
                              <w:rPr>
                                <w:rFonts w:cs="Arial"/>
                                <w:b/>
                                <w:bCs/>
                                <w:color w:val="151514"/>
                                <w:sz w:val="20"/>
                                <w:szCs w:val="20"/>
                              </w:rPr>
                              <w:t>Thesis/Focus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306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372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creates and maintains a provable and arguable thesis, successfully defending one clear position.</w:t>
            </w:r>
          </w:p>
          <w:p w:rsidR="00B67175" w:rsidRPr="009C75CA" w:rsidRDefault="00B67175" w:rsidP="00C5773C">
            <w:pPr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writes</w:t>
            </w:r>
            <w:r>
              <w:rPr>
                <w:rFonts w:cs="Arial"/>
                <w:sz w:val="19"/>
                <w:szCs w:val="19"/>
              </w:rPr>
              <w:t xml:space="preserve"> cohesively</w:t>
            </w:r>
            <w:r w:rsidRPr="009C75CA">
              <w:rPr>
                <w:rFonts w:cs="Arial"/>
                <w:sz w:val="19"/>
                <w:szCs w:val="19"/>
              </w:rPr>
              <w:t xml:space="preserve"> with a sharp, distinct focus, </w:t>
            </w:r>
            <w:r>
              <w:rPr>
                <w:rFonts w:cs="Arial"/>
                <w:sz w:val="19"/>
                <w:szCs w:val="19"/>
              </w:rPr>
              <w:t xml:space="preserve">clearly </w:t>
            </w:r>
            <w:r w:rsidRPr="009C75CA">
              <w:rPr>
                <w:rFonts w:cs="Arial"/>
                <w:sz w:val="19"/>
                <w:szCs w:val="19"/>
              </w:rPr>
              <w:t>identifying topic, task, and audience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creates and maintains a provable and arguable thesis, defending one position.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>
              <w:rPr>
                <w:rFonts w:cs="Arial"/>
                <w:sz w:val="19"/>
                <w:szCs w:val="19"/>
              </w:rPr>
              <w:t>writes with distinct focus, identifying topic, task, and audience.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creates and maintains a somewhat provable and arguable thesis, defending one position.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displays a clear understanding of task, purpose, and audience.</w:t>
            </w:r>
          </w:p>
        </w:tc>
        <w:tc>
          <w:tcPr>
            <w:tcW w:w="270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creates and maintains a somewhat provable and arguable thesis, inconsistently defending one position.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displays an understanding of task, purpose, and audience.</w:t>
            </w:r>
          </w:p>
        </w:tc>
        <w:tc>
          <w:tcPr>
            <w:tcW w:w="297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provides</w:t>
            </w:r>
            <w:r>
              <w:rPr>
                <w:rFonts w:cs="Arial"/>
                <w:sz w:val="19"/>
                <w:szCs w:val="19"/>
              </w:rPr>
              <w:t xml:space="preserve"> little to</w:t>
            </w:r>
            <w:r w:rsidRPr="009C75CA">
              <w:rPr>
                <w:rFonts w:cs="Arial"/>
                <w:sz w:val="19"/>
                <w:szCs w:val="19"/>
              </w:rPr>
              <w:t xml:space="preserve"> no evidence of thesis or position.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displays minimal understanding of task, purpose, and audience.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does not respond to prompt.</w:t>
            </w:r>
          </w:p>
        </w:tc>
      </w:tr>
      <w:tr w:rsidR="00B67175" w:rsidTr="00C5773C">
        <w:trPr>
          <w:trHeight w:val="282"/>
        </w:trPr>
        <w:tc>
          <w:tcPr>
            <w:tcW w:w="900" w:type="dxa"/>
          </w:tcPr>
          <w:p w:rsidR="00B67175" w:rsidRDefault="00B67175" w:rsidP="00C5773C">
            <w:pPr>
              <w:rPr>
                <w:sz w:val="20"/>
                <w:szCs w:val="20"/>
              </w:rPr>
            </w:pPr>
          </w:p>
          <w:p w:rsidR="00B67175" w:rsidRDefault="00B67175" w:rsidP="00C5773C">
            <w:pPr>
              <w:rPr>
                <w:sz w:val="20"/>
                <w:szCs w:val="20"/>
              </w:rPr>
            </w:pPr>
          </w:p>
          <w:p w:rsidR="00B67175" w:rsidRDefault="00B67175" w:rsidP="00C5773C">
            <w:pPr>
              <w:rPr>
                <w:sz w:val="20"/>
                <w:szCs w:val="20"/>
              </w:rPr>
            </w:pPr>
          </w:p>
          <w:p w:rsidR="00B67175" w:rsidRDefault="00B67175" w:rsidP="00C5773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F64FA" wp14:editId="74D19A5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-374015</wp:posOffset>
                      </wp:positionV>
                      <wp:extent cx="734060" cy="320040"/>
                      <wp:effectExtent l="3810" t="0" r="635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3406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175" w:rsidRDefault="00B67175" w:rsidP="00B671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151514"/>
                                      <w:sz w:val="20"/>
                                      <w:szCs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16.3pt;margin-top:-29.45pt;width:57.8pt;height:25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" filled="f" stroked="f">
                      <v:textbox>
                        <w:txbxContent>
                          <w:p w:rsidR="00B67175" w:rsidRDefault="00B67175" w:rsidP="00B67175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151514"/>
                                <w:sz w:val="20"/>
                                <w:szCs w:val="20"/>
                              </w:rPr>
                              <w:t>Content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7175" w:rsidRPr="00C826C7" w:rsidRDefault="00B67175" w:rsidP="00C57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306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provides and analyzes relevant information and specific supporting details from reliable sources.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develops claim(s) fairly and anticipates the audience knowledge level and possible counterclaims.</w:t>
            </w:r>
          </w:p>
          <w:p w:rsidR="00B67175" w:rsidRPr="009C75CA" w:rsidRDefault="00B67175" w:rsidP="00C5773C">
            <w:pPr>
              <w:rPr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>includes a clear, engaging, and well- defined introduction, body paragraphs, and conclusion that support or reinforce the argument.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>provides and analyzes relevant information and supporting details from reliable sources.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 xml:space="preserve">● </w:t>
            </w:r>
            <w:r w:rsidRPr="002615DA">
              <w:rPr>
                <w:rFonts w:cs="Times New Roman"/>
                <w:sz w:val="18"/>
                <w:szCs w:val="18"/>
              </w:rPr>
              <w:t>develops claim(s) fairly and somewhat anticipates the audience knowledge level and concerns.</w:t>
            </w:r>
          </w:p>
          <w:p w:rsidR="00B67175" w:rsidRPr="009C75CA" w:rsidRDefault="00B67175" w:rsidP="00C5773C">
            <w:pPr>
              <w:rPr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includes a clear and well-developed </w:t>
            </w:r>
            <w:proofErr w:type="gramStart"/>
            <w:r w:rsidRPr="009C75CA">
              <w:rPr>
                <w:rFonts w:cs="Arial"/>
                <w:sz w:val="18"/>
                <w:szCs w:val="18"/>
              </w:rPr>
              <w:t>introduction,</w:t>
            </w:r>
            <w:proofErr w:type="gramEnd"/>
            <w:r w:rsidRPr="009C75CA">
              <w:rPr>
                <w:rFonts w:cs="Arial"/>
                <w:sz w:val="18"/>
                <w:szCs w:val="18"/>
              </w:rPr>
              <w:t xml:space="preserve"> body paragraphs, and conclusion that support or reinforce the argument.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>provides insufficient support from reliable and/or unreliable sources.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develops claim(s) fairly and minimally anticipates the audience knowledge level and concerns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7175" w:rsidRPr="009C75CA" w:rsidRDefault="00B67175" w:rsidP="00C5773C">
            <w:pPr>
              <w:rPr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>demonstrates inconsistency with thesis, body paragraphs, and conclusion.</w:t>
            </w:r>
          </w:p>
        </w:tc>
        <w:tc>
          <w:tcPr>
            <w:tcW w:w="270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provides minimal support.</w:t>
            </w:r>
          </w:p>
          <w:p w:rsidR="00B67175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develops claim(s) somewhat fairly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6931" w:rsidRPr="000A6931" w:rsidRDefault="000A6931" w:rsidP="000A693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Details are present but superficial</w:t>
            </w:r>
            <w:bookmarkStart w:id="0" w:name="_GoBack"/>
            <w:bookmarkEnd w:id="0"/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makes little attempt to anticipate the audience knowledge level and concerns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7175" w:rsidRPr="009C75CA" w:rsidRDefault="00B67175" w:rsidP="00C5773C">
            <w:pPr>
              <w:rPr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displays weak evidence of thesis, body paragraphs beginning, and conclusion.</w:t>
            </w:r>
          </w:p>
        </w:tc>
        <w:tc>
          <w:tcPr>
            <w:tcW w:w="297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provides little to no support.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>does not respond to prompt.</w:t>
            </w: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does not develop claim(s) fairly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makes no attempt to anticipate the audience knowledge level and concerns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>does not include an identifiable introduction, body, and/or conclusion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B67175" w:rsidTr="00C5773C">
        <w:trPr>
          <w:trHeight w:val="2231"/>
        </w:trPr>
        <w:tc>
          <w:tcPr>
            <w:tcW w:w="900" w:type="dxa"/>
          </w:tcPr>
          <w:p w:rsidR="00B67175" w:rsidRDefault="00B67175" w:rsidP="00C5773C">
            <w:pPr>
              <w:rPr>
                <w:sz w:val="20"/>
                <w:szCs w:val="20"/>
              </w:rPr>
            </w:pPr>
          </w:p>
          <w:p w:rsidR="00B67175" w:rsidRPr="00C826C7" w:rsidRDefault="00B67175" w:rsidP="00C5773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CC24D" wp14:editId="2516F32B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-1008380</wp:posOffset>
                      </wp:positionV>
                      <wp:extent cx="1113155" cy="32004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1315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175" w:rsidRDefault="00B67175" w:rsidP="00B671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151514"/>
                                      <w:sz w:val="20"/>
                                      <w:szCs w:val="20"/>
                                    </w:rPr>
                                    <w:t>Organization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31.25pt;margin-top:-79.4pt;width:87.65pt;height:25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" filled="f" stroked="f">
                      <v:textbox>
                        <w:txbxContent>
                          <w:p w:rsidR="00B67175" w:rsidRDefault="00B67175" w:rsidP="00B67175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151514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306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chooses controlled and subtle organizational strategies appropriate for task, purpose, and audience.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 uses effective transitions, parallel structures, and similar writing techniques.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 c</w:t>
            </w:r>
            <w:r w:rsidRPr="009C75CA">
              <w:rPr>
                <w:rFonts w:cs="Arial"/>
                <w:sz w:val="19"/>
                <w:szCs w:val="19"/>
              </w:rPr>
              <w:t>learly establishes relationships between concepts, claims and reasons, and reasons and evidence.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 xml:space="preserve">● </w:t>
            </w:r>
            <w:r w:rsidRPr="009C75CA">
              <w:rPr>
                <w:rFonts w:cs="Arial"/>
                <w:sz w:val="19"/>
                <w:szCs w:val="19"/>
              </w:rPr>
              <w:t>chooses controlled organizational strategies appropriate for task, purpose, and audience.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uses transitions, parallel structures, and similar writing techniques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 xml:space="preserve">● </w:t>
            </w:r>
            <w:r w:rsidRPr="009C75CA">
              <w:rPr>
                <w:rFonts w:cs="Arial"/>
                <w:sz w:val="19"/>
                <w:szCs w:val="19"/>
              </w:rPr>
              <w:t>establishes relationships between concepts, claims and reasons, and reasons and evidence.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chooses organizational strategies that may or may not be appropriate for task, purpose, and audience.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inconsistently uses transitions, parallel structures, and similar writing techniques.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 xml:space="preserve">● </w:t>
            </w:r>
            <w:proofErr w:type="gramStart"/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somewhat</w:t>
            </w:r>
            <w:proofErr w:type="gramEnd"/>
            <w:r w:rsidRPr="009C75CA">
              <w:rPr>
                <w:rFonts w:cs="Arial"/>
                <w:sz w:val="19"/>
                <w:szCs w:val="19"/>
              </w:rPr>
              <w:t xml:space="preserve"> establishes relationships between concepts, claims and reasons, and reasons and evidence.</w:t>
            </w:r>
          </w:p>
        </w:tc>
        <w:tc>
          <w:tcPr>
            <w:tcW w:w="270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displays inconsistent organizational strategies that may or may not be appropriate for task, purpose, or audience.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uses few or no transitions to link ideas.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minimally</w:t>
            </w:r>
            <w:r w:rsidRPr="009C75CA">
              <w:rPr>
                <w:rFonts w:cs="Arial"/>
                <w:sz w:val="18"/>
                <w:szCs w:val="18"/>
              </w:rPr>
              <w:t xml:space="preserve"> establishes relationships between concepts, claims and reasons, and reasons and evidence.</w:t>
            </w:r>
          </w:p>
        </w:tc>
        <w:tc>
          <w:tcPr>
            <w:tcW w:w="297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9C75CA">
              <w:rPr>
                <w:rFonts w:cs="Arial"/>
                <w:sz w:val="18"/>
                <w:szCs w:val="18"/>
              </w:rPr>
              <w:t>displays</w:t>
            </w:r>
            <w:proofErr w:type="gramEnd"/>
            <w:r w:rsidRPr="009C75CA">
              <w:rPr>
                <w:rFonts w:cs="Arial"/>
                <w:sz w:val="18"/>
                <w:szCs w:val="18"/>
              </w:rPr>
              <w:t xml:space="preserve"> minimal or no evidence of organizational strategies.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does not use transitions to link ideas. 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 does not</w:t>
            </w:r>
            <w:r w:rsidRPr="009C75CA">
              <w:rPr>
                <w:rFonts w:cs="Arial"/>
                <w:sz w:val="19"/>
                <w:szCs w:val="19"/>
              </w:rPr>
              <w:t xml:space="preserve"> establish relationships between concepts, claims and reasons, and reasons and evidence.</w:t>
            </w:r>
          </w:p>
        </w:tc>
      </w:tr>
      <w:tr w:rsidR="00B67175" w:rsidTr="00C5773C">
        <w:trPr>
          <w:trHeight w:val="282"/>
        </w:trPr>
        <w:tc>
          <w:tcPr>
            <w:tcW w:w="900" w:type="dxa"/>
          </w:tcPr>
          <w:p w:rsidR="00B67175" w:rsidRDefault="00B67175" w:rsidP="00C5773C">
            <w:pPr>
              <w:rPr>
                <w:sz w:val="20"/>
                <w:szCs w:val="20"/>
              </w:rPr>
            </w:pPr>
          </w:p>
          <w:p w:rsidR="00B67175" w:rsidRPr="00C826C7" w:rsidRDefault="00B67175" w:rsidP="00C5773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82A61" wp14:editId="4A0EC72B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-461010</wp:posOffset>
                      </wp:positionV>
                      <wp:extent cx="577215" cy="320040"/>
                      <wp:effectExtent l="1588" t="0" r="8572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7721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175" w:rsidRDefault="00B67175" w:rsidP="00B6717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151514"/>
                                      <w:sz w:val="20"/>
                                      <w:szCs w:val="20"/>
                                    </w:rPr>
                                    <w:t>Style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10.15pt;margin-top:-36.3pt;width:45.45pt;height:25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" filled="f" stroked="f">
                      <v:textbox>
                        <w:txbxContent>
                          <w:p w:rsidR="00B67175" w:rsidRDefault="00B67175" w:rsidP="00B67175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151514"/>
                                <w:sz w:val="20"/>
                                <w:szCs w:val="20"/>
                              </w:rPr>
                              <w:t>Style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306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uses a variety of sentence structures and descriptive word choices.</w:t>
            </w:r>
          </w:p>
          <w:p w:rsidR="00B67175" w:rsidRPr="009C75CA" w:rsidRDefault="00B67175" w:rsidP="00C5773C">
            <w:pPr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maintains a formal style and tone and a consistent point of view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 u</w:t>
            </w:r>
            <w:r w:rsidRPr="009C75CA">
              <w:rPr>
                <w:sz w:val="19"/>
                <w:szCs w:val="19"/>
              </w:rPr>
              <w:t>ses precise language to create an effective tone and voice.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trike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uses some variety of sentence structures and descriptive word choices.</w:t>
            </w:r>
          </w:p>
          <w:p w:rsidR="00B67175" w:rsidRPr="009C75CA" w:rsidRDefault="00B67175" w:rsidP="00C5773C">
            <w:pPr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 xml:space="preserve">●inconsistently </w:t>
            </w:r>
            <w:r w:rsidRPr="009C75CA">
              <w:rPr>
                <w:rFonts w:cs="Arial"/>
                <w:sz w:val="19"/>
                <w:szCs w:val="19"/>
              </w:rPr>
              <w:t>maintains a formal style, tone, and point of view.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 u</w:t>
            </w:r>
            <w:r w:rsidRPr="009C75CA">
              <w:rPr>
                <w:sz w:val="19"/>
                <w:szCs w:val="19"/>
              </w:rPr>
              <w:t>ses precise language to create tone and voice.</w:t>
            </w:r>
          </w:p>
        </w:tc>
        <w:tc>
          <w:tcPr>
            <w:tcW w:w="279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uses little variety of sentence structures and redundant word choices.</w:t>
            </w:r>
          </w:p>
          <w:p w:rsidR="00B67175" w:rsidRPr="009C75CA" w:rsidRDefault="00B67175" w:rsidP="00C5773C">
            <w:pPr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displays some evidence of formal style or tone, and may shift point of view.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 u</w:t>
            </w:r>
            <w:r w:rsidRPr="009C75CA">
              <w:rPr>
                <w:sz w:val="19"/>
                <w:szCs w:val="19"/>
              </w:rPr>
              <w:t>ses average language that creates an ineffective tone and voice.</w:t>
            </w:r>
          </w:p>
        </w:tc>
        <w:tc>
          <w:tcPr>
            <w:tcW w:w="270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uses simplistic or repetitious sentence structures</w:t>
            </w:r>
            <w:r>
              <w:rPr>
                <w:rFonts w:cs="Arial"/>
                <w:sz w:val="18"/>
                <w:szCs w:val="18"/>
              </w:rPr>
              <w:t>.</w:t>
            </w:r>
            <w:r w:rsidRPr="009C75CA">
              <w:rPr>
                <w:rFonts w:cs="Arial"/>
                <w:sz w:val="18"/>
                <w:szCs w:val="18"/>
              </w:rPr>
              <w:t xml:space="preserve"> </w:t>
            </w:r>
          </w:p>
          <w:p w:rsidR="00B67175" w:rsidRPr="009C75CA" w:rsidRDefault="00B67175" w:rsidP="00C5773C">
            <w:pPr>
              <w:rPr>
                <w:rFonts w:cs="Arial"/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</w:t>
            </w:r>
            <w:r w:rsidRPr="009C75CA">
              <w:rPr>
                <w:rFonts w:cs="Arial"/>
                <w:sz w:val="18"/>
                <w:szCs w:val="18"/>
              </w:rPr>
              <w:t xml:space="preserve"> demonstrates little understanding of tone or point of view.</w:t>
            </w:r>
          </w:p>
          <w:p w:rsidR="00B67175" w:rsidRPr="009C75CA" w:rsidRDefault="00B67175" w:rsidP="00C5773C">
            <w:pPr>
              <w:rPr>
                <w:sz w:val="18"/>
                <w:szCs w:val="18"/>
              </w:rPr>
            </w:pPr>
            <w:r w:rsidRPr="009C75CA">
              <w:rPr>
                <w:rFonts w:ascii="Times New Roman" w:hAnsi="Times New Roman" w:cs="Times New Roman"/>
                <w:sz w:val="18"/>
                <w:szCs w:val="18"/>
              </w:rPr>
              <w:t>● u</w:t>
            </w:r>
            <w:r w:rsidRPr="009C75CA">
              <w:rPr>
                <w:sz w:val="18"/>
                <w:szCs w:val="18"/>
              </w:rPr>
              <w:t>ses simplistic or unspecific language and vocabulary that creates a distracting tone and voice.</w:t>
            </w:r>
          </w:p>
        </w:tc>
        <w:tc>
          <w:tcPr>
            <w:tcW w:w="2970" w:type="dxa"/>
          </w:tcPr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uses simple sentence structures.</w:t>
            </w:r>
          </w:p>
          <w:p w:rsidR="00B67175" w:rsidRPr="009C75CA" w:rsidRDefault="00B67175" w:rsidP="00C577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 xml:space="preserve">demonstrates no understanding of style, tone, or point of view. </w:t>
            </w:r>
          </w:p>
          <w:p w:rsidR="00B67175" w:rsidRPr="009C75CA" w:rsidRDefault="00B67175" w:rsidP="00C5773C">
            <w:pPr>
              <w:rPr>
                <w:rFonts w:cs="Arial"/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</w:t>
            </w:r>
            <w:r w:rsidRPr="009C75CA">
              <w:rPr>
                <w:rFonts w:cs="Arial"/>
                <w:sz w:val="19"/>
                <w:szCs w:val="19"/>
              </w:rPr>
              <w:t>does not respond to prompt.</w:t>
            </w:r>
          </w:p>
          <w:p w:rsidR="00B67175" w:rsidRPr="009C75CA" w:rsidRDefault="00B67175" w:rsidP="00C5773C">
            <w:pPr>
              <w:rPr>
                <w:sz w:val="19"/>
                <w:szCs w:val="19"/>
              </w:rPr>
            </w:pPr>
            <w:r w:rsidRPr="009C75CA">
              <w:rPr>
                <w:rFonts w:ascii="Times New Roman" w:hAnsi="Times New Roman" w:cs="Times New Roman"/>
                <w:sz w:val="19"/>
                <w:szCs w:val="19"/>
              </w:rPr>
              <w:t>● u</w:t>
            </w:r>
            <w:r w:rsidRPr="009C75CA">
              <w:rPr>
                <w:sz w:val="19"/>
                <w:szCs w:val="19"/>
              </w:rPr>
              <w:t>ses vague and repetitive language and vocabulary</w:t>
            </w:r>
            <w:r>
              <w:rPr>
                <w:sz w:val="19"/>
                <w:szCs w:val="19"/>
              </w:rPr>
              <w:t>.</w:t>
            </w:r>
            <w:r w:rsidRPr="009C75CA">
              <w:rPr>
                <w:sz w:val="19"/>
                <w:szCs w:val="19"/>
              </w:rPr>
              <w:t xml:space="preserve"> </w:t>
            </w:r>
          </w:p>
        </w:tc>
      </w:tr>
    </w:tbl>
    <w:p w:rsidR="00B67175" w:rsidRDefault="00B67175" w:rsidP="00B67175">
      <w:pPr>
        <w:ind w:left="-720"/>
      </w:pPr>
      <w:r w:rsidRPr="00D829EA">
        <w:t xml:space="preserve">     Total</w:t>
      </w:r>
      <w:r>
        <w:t>-</w:t>
      </w:r>
      <w:r w:rsidRPr="00D829EA">
        <w:t xml:space="preserve"> _____________/80     </w:t>
      </w:r>
    </w:p>
    <w:p w:rsidR="00B67175" w:rsidRDefault="00B67175" w:rsidP="00B67175">
      <w:pPr>
        <w:ind w:left="-720"/>
      </w:pPr>
    </w:p>
    <w:p w:rsidR="00B67175" w:rsidRDefault="00B67175" w:rsidP="00B67175">
      <w:pPr>
        <w:ind w:left="-720"/>
      </w:pPr>
    </w:p>
    <w:p w:rsidR="00B67175" w:rsidRPr="00D829EA" w:rsidRDefault="00B67175" w:rsidP="00B67175">
      <w:pPr>
        <w:ind w:left="-720"/>
      </w:pPr>
    </w:p>
    <w:p w:rsidR="004F61D3" w:rsidRDefault="004F61D3"/>
    <w:sectPr w:rsidR="004F61D3" w:rsidSect="00AB199A">
      <w:headerReference w:type="default" r:id="rId8"/>
      <w:pgSz w:w="15840" w:h="12240" w:orient="landscape"/>
      <w:pgMar w:top="360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07" w:rsidRDefault="00190607" w:rsidP="00B67175">
      <w:r>
        <w:separator/>
      </w:r>
    </w:p>
  </w:endnote>
  <w:endnote w:type="continuationSeparator" w:id="0">
    <w:p w:rsidR="00190607" w:rsidRDefault="00190607" w:rsidP="00B6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07" w:rsidRDefault="00190607" w:rsidP="00B67175">
      <w:r>
        <w:separator/>
      </w:r>
    </w:p>
  </w:footnote>
  <w:footnote w:type="continuationSeparator" w:id="0">
    <w:p w:rsidR="00190607" w:rsidRDefault="00190607" w:rsidP="00B6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0B" w:rsidRDefault="00190607" w:rsidP="00EF5C49">
    <w:pPr>
      <w:pStyle w:val="Header"/>
      <w:jc w:val="center"/>
      <w:rPr>
        <w:rFonts w:cs="Arial"/>
        <w:b/>
        <w:bCs/>
        <w:color w:val="151514"/>
      </w:rPr>
    </w:pPr>
    <w:r>
      <w:rPr>
        <w:rFonts w:cs="Arial"/>
        <w:b/>
        <w:bCs/>
        <w:color w:val="151514"/>
      </w:rPr>
      <w:t>12</w:t>
    </w:r>
    <w:r w:rsidRPr="001F6E3D">
      <w:rPr>
        <w:rFonts w:cs="Arial"/>
        <w:b/>
        <w:bCs/>
        <w:color w:val="151514"/>
        <w:vertAlign w:val="superscript"/>
      </w:rPr>
      <w:t>th</w:t>
    </w:r>
    <w:r w:rsidRPr="001F6E3D">
      <w:rPr>
        <w:rFonts w:cs="Arial"/>
        <w:b/>
        <w:bCs/>
        <w:color w:val="151514"/>
      </w:rPr>
      <w:t xml:space="preserve"> GRADE KEYSTONE </w:t>
    </w:r>
    <w:r>
      <w:rPr>
        <w:rFonts w:cs="Arial"/>
        <w:b/>
        <w:bCs/>
        <w:color w:val="151514"/>
      </w:rPr>
      <w:t>ARGUMENTATIVE</w:t>
    </w:r>
    <w:r w:rsidRPr="001F6E3D">
      <w:rPr>
        <w:rFonts w:cs="Arial"/>
        <w:b/>
        <w:bCs/>
        <w:color w:val="151514"/>
      </w:rPr>
      <w:t xml:space="preserve"> (RESEARCH) SCORING GUIDELINES</w:t>
    </w:r>
  </w:p>
  <w:p w:rsidR="00EA6A0B" w:rsidRDefault="00190607" w:rsidP="00EF5C49">
    <w:pPr>
      <w:pStyle w:val="Header"/>
      <w:jc w:val="center"/>
      <w:rPr>
        <w:rFonts w:cs="Arial"/>
        <w:b/>
        <w:bCs/>
        <w:color w:val="151514"/>
      </w:rPr>
    </w:pPr>
  </w:p>
  <w:p w:rsidR="00EA6A0B" w:rsidRDefault="00190607" w:rsidP="0092471D">
    <w:pPr>
      <w:pStyle w:val="Header"/>
      <w:jc w:val="center"/>
      <w:rPr>
        <w:rFonts w:cs="Arial"/>
        <w:b/>
        <w:bCs/>
        <w:color w:val="151514"/>
      </w:rPr>
    </w:pPr>
    <w:r>
      <w:rPr>
        <w:rFonts w:cs="Arial"/>
        <w:b/>
        <w:bCs/>
        <w:color w:val="151514"/>
      </w:rPr>
      <w:t>____________/</w:t>
    </w:r>
    <w:r w:rsidR="00B67175">
      <w:rPr>
        <w:rFonts w:cs="Arial"/>
        <w:b/>
        <w:bCs/>
        <w:color w:val="151514"/>
      </w:rPr>
      <w:t>100</w:t>
    </w:r>
    <w:r>
      <w:rPr>
        <w:rFonts w:cs="Arial"/>
        <w:b/>
        <w:bCs/>
        <w:color w:val="151514"/>
      </w:rPr>
      <w:t xml:space="preserve">- 80 Points </w:t>
    </w:r>
    <w:r>
      <w:rPr>
        <w:rFonts w:cs="Arial"/>
        <w:b/>
        <w:bCs/>
        <w:color w:val="151514"/>
      </w:rPr>
      <w:t>CONTENT</w:t>
    </w:r>
    <w:r>
      <w:rPr>
        <w:rFonts w:cs="Arial"/>
        <w:b/>
        <w:bCs/>
        <w:color w:val="151514"/>
      </w:rPr>
      <w:t xml:space="preserve">, 20 Points </w:t>
    </w:r>
    <w:r>
      <w:rPr>
        <w:rFonts w:cs="Arial"/>
        <w:b/>
        <w:bCs/>
        <w:color w:val="151514"/>
      </w:rPr>
      <w:t>CONVENTIONS</w:t>
    </w:r>
  </w:p>
  <w:p w:rsidR="00EA6A0B" w:rsidRPr="001F6E3D" w:rsidRDefault="00190607" w:rsidP="00EF5C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BCE"/>
    <w:multiLevelType w:val="hybridMultilevel"/>
    <w:tmpl w:val="1850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373"/>
    <w:multiLevelType w:val="hybridMultilevel"/>
    <w:tmpl w:val="30EC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00213"/>
    <w:multiLevelType w:val="hybridMultilevel"/>
    <w:tmpl w:val="4C32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B8104B"/>
    <w:multiLevelType w:val="hybridMultilevel"/>
    <w:tmpl w:val="3A2AE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75"/>
    <w:rsid w:val="000A6931"/>
    <w:rsid w:val="00190607"/>
    <w:rsid w:val="004F61D3"/>
    <w:rsid w:val="00B6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7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17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1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17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17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175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1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17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2</cp:revision>
  <dcterms:created xsi:type="dcterms:W3CDTF">2013-09-09T01:01:00Z</dcterms:created>
  <dcterms:modified xsi:type="dcterms:W3CDTF">2013-09-09T01:04:00Z</dcterms:modified>
</cp:coreProperties>
</file>