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3"/>
        <w:gridCol w:w="2193"/>
      </w:tblGrid>
      <w:tr w:rsidR="00632824" w:rsidTr="00632824">
        <w:trPr>
          <w:trHeight w:val="281"/>
        </w:trPr>
        <w:tc>
          <w:tcPr>
            <w:tcW w:w="2193" w:type="dxa"/>
          </w:tcPr>
          <w:p w:rsidR="00632824" w:rsidRPr="00A03BD7" w:rsidRDefault="00632824">
            <w:pPr>
              <w:rPr>
                <w:b/>
                <w:sz w:val="20"/>
                <w:szCs w:val="20"/>
              </w:rPr>
            </w:pPr>
            <w:r w:rsidRPr="00A03BD7">
              <w:rPr>
                <w:b/>
                <w:sz w:val="20"/>
                <w:szCs w:val="20"/>
              </w:rPr>
              <w:t>Scoring Domain</w:t>
            </w: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</w:tc>
        <w:tc>
          <w:tcPr>
            <w:tcW w:w="2193" w:type="dxa"/>
          </w:tcPr>
          <w:p w:rsidR="00632824" w:rsidRPr="00A03BD7" w:rsidRDefault="006B4F43" w:rsidP="006328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 5</w:t>
            </w:r>
          </w:p>
          <w:p w:rsidR="00632824" w:rsidRPr="00A03BD7" w:rsidRDefault="00632824" w:rsidP="00632824">
            <w:pPr>
              <w:rPr>
                <w:b/>
                <w:sz w:val="20"/>
                <w:szCs w:val="20"/>
              </w:rPr>
            </w:pPr>
            <w:r w:rsidRPr="00A03BD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</w:p>
        </w:tc>
        <w:tc>
          <w:tcPr>
            <w:tcW w:w="2193" w:type="dxa"/>
          </w:tcPr>
          <w:p w:rsidR="00632824" w:rsidRPr="00A03BD7" w:rsidRDefault="006B4F43" w:rsidP="006328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 4</w:t>
            </w:r>
          </w:p>
          <w:p w:rsidR="00632824" w:rsidRPr="00A03BD7" w:rsidRDefault="00632824" w:rsidP="00632824">
            <w:pPr>
              <w:rPr>
                <w:b/>
                <w:sz w:val="20"/>
                <w:szCs w:val="20"/>
              </w:rPr>
            </w:pPr>
            <w:r w:rsidRPr="00A03BD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</w:p>
        </w:tc>
        <w:tc>
          <w:tcPr>
            <w:tcW w:w="2193" w:type="dxa"/>
          </w:tcPr>
          <w:p w:rsidR="00632824" w:rsidRPr="00A03BD7" w:rsidRDefault="006B4F43" w:rsidP="006328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 3</w:t>
            </w:r>
          </w:p>
          <w:p w:rsidR="00632824" w:rsidRPr="00A03BD7" w:rsidRDefault="00632824" w:rsidP="00632824">
            <w:pPr>
              <w:rPr>
                <w:b/>
                <w:sz w:val="20"/>
                <w:szCs w:val="20"/>
              </w:rPr>
            </w:pPr>
            <w:r w:rsidRPr="00A03BD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</w:p>
        </w:tc>
        <w:tc>
          <w:tcPr>
            <w:tcW w:w="2193" w:type="dxa"/>
          </w:tcPr>
          <w:p w:rsidR="00632824" w:rsidRPr="00A03BD7" w:rsidRDefault="006B4F43" w:rsidP="006328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 2</w:t>
            </w:r>
          </w:p>
          <w:p w:rsidR="00632824" w:rsidRPr="00A03BD7" w:rsidRDefault="00632824" w:rsidP="00632824">
            <w:pPr>
              <w:rPr>
                <w:b/>
                <w:sz w:val="20"/>
                <w:szCs w:val="20"/>
              </w:rPr>
            </w:pPr>
            <w:r w:rsidRPr="00A03BD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</w:p>
        </w:tc>
        <w:tc>
          <w:tcPr>
            <w:tcW w:w="2193" w:type="dxa"/>
          </w:tcPr>
          <w:p w:rsidR="00632824" w:rsidRPr="00A03BD7" w:rsidRDefault="006B4F43" w:rsidP="006328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 1</w:t>
            </w:r>
          </w:p>
          <w:p w:rsidR="00632824" w:rsidRPr="00A03BD7" w:rsidRDefault="00632824" w:rsidP="00632824">
            <w:pPr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 w:rsidRPr="00A03BD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</w:p>
          <w:p w:rsidR="00A92544" w:rsidRPr="00A03BD7" w:rsidRDefault="00A92544" w:rsidP="00632824">
            <w:pPr>
              <w:rPr>
                <w:sz w:val="20"/>
                <w:szCs w:val="20"/>
              </w:rPr>
            </w:pPr>
          </w:p>
        </w:tc>
      </w:tr>
      <w:tr w:rsidR="00632824" w:rsidTr="00632824">
        <w:trPr>
          <w:trHeight w:val="281"/>
        </w:trPr>
        <w:tc>
          <w:tcPr>
            <w:tcW w:w="2193" w:type="dxa"/>
          </w:tcPr>
          <w:p w:rsidR="00632824" w:rsidRPr="00A03BD7" w:rsidRDefault="00A92544">
            <w:pPr>
              <w:rPr>
                <w:b/>
                <w:sz w:val="20"/>
                <w:szCs w:val="20"/>
              </w:rPr>
            </w:pPr>
            <w:r w:rsidRPr="00A03BD7">
              <w:rPr>
                <w:b/>
                <w:sz w:val="20"/>
                <w:szCs w:val="20"/>
              </w:rPr>
              <w:t>Grammar and Usage</w:t>
            </w:r>
          </w:p>
          <w:p w:rsidR="00B7544A" w:rsidRDefault="00C5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*Verb Tense</w:t>
            </w:r>
          </w:p>
          <w:p w:rsidR="00C522EB" w:rsidRDefault="00C5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*Subject-verb/pronoun-antecedent agreement</w:t>
            </w:r>
          </w:p>
          <w:p w:rsidR="00C522EB" w:rsidRPr="00C522EB" w:rsidRDefault="00C5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*Active voice</w:t>
            </w:r>
          </w:p>
          <w:p w:rsidR="00B7544A" w:rsidRPr="00C522EB" w:rsidRDefault="00C5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*Pronoun use</w:t>
            </w: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6B4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______/5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rFonts w:cs="Arial"/>
                <w:color w:val="151514"/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command of standard English grammar and usage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  <w:p w:rsidR="00A92544" w:rsidRPr="00A03BD7" w:rsidRDefault="00A92544">
            <w:pPr>
              <w:rPr>
                <w:rFonts w:cs="Arial"/>
                <w:color w:val="151514"/>
                <w:sz w:val="20"/>
                <w:szCs w:val="20"/>
              </w:rPr>
            </w:pPr>
          </w:p>
          <w:p w:rsidR="00A92544" w:rsidRPr="00A03BD7" w:rsidRDefault="00A92544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control of standard English grammar and usage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 limited or inconsistent control of standard English grammar and usage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 minimal control of standard English grammar and usage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 little or no control of standard English grammar and usage</w:t>
            </w:r>
          </w:p>
        </w:tc>
      </w:tr>
      <w:tr w:rsidR="00632824" w:rsidTr="00632824">
        <w:trPr>
          <w:trHeight w:val="282"/>
        </w:trPr>
        <w:tc>
          <w:tcPr>
            <w:tcW w:w="2193" w:type="dxa"/>
          </w:tcPr>
          <w:p w:rsidR="00632824" w:rsidRPr="00A03BD7" w:rsidRDefault="00A92544">
            <w:pPr>
              <w:rPr>
                <w:b/>
                <w:sz w:val="20"/>
                <w:szCs w:val="20"/>
              </w:rPr>
            </w:pPr>
            <w:r w:rsidRPr="00A03BD7">
              <w:rPr>
                <w:b/>
                <w:sz w:val="20"/>
                <w:szCs w:val="20"/>
              </w:rPr>
              <w:t>Mechanics</w:t>
            </w:r>
          </w:p>
          <w:p w:rsidR="00C522EB" w:rsidRPr="00A03BD7" w:rsidRDefault="00C522EB" w:rsidP="00C522EB">
            <w:pPr>
              <w:rPr>
                <w:rFonts w:cs="Arial"/>
                <w:color w:val="151514"/>
                <w:sz w:val="20"/>
                <w:szCs w:val="20"/>
              </w:rPr>
            </w:pPr>
            <w:r>
              <w:rPr>
                <w:rFonts w:cs="Arial"/>
                <w:color w:val="151514"/>
                <w:sz w:val="20"/>
                <w:szCs w:val="20"/>
              </w:rPr>
              <w:t>*Comma Usage</w:t>
            </w:r>
          </w:p>
          <w:p w:rsidR="00C522EB" w:rsidRDefault="00C522EB" w:rsidP="00C52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*MLA Format</w:t>
            </w:r>
          </w:p>
          <w:p w:rsidR="00B7544A" w:rsidRPr="00A03BD7" w:rsidRDefault="00C522EB" w:rsidP="00C522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*Quotation Marks</w:t>
            </w: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  <w:r w:rsidRPr="00A03BD7">
              <w:rPr>
                <w:b/>
                <w:sz w:val="20"/>
                <w:szCs w:val="20"/>
              </w:rPr>
              <w:t>__</w:t>
            </w:r>
            <w:r w:rsidR="006B4F43">
              <w:rPr>
                <w:b/>
                <w:sz w:val="20"/>
                <w:szCs w:val="20"/>
              </w:rPr>
              <w:t>____/5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rFonts w:cs="Arial"/>
                <w:color w:val="151514"/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command of standard English capitalization, punctuation, and spelling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  <w:p w:rsidR="00C522EB" w:rsidRPr="00A03BD7" w:rsidRDefault="00C522EB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control of standard English capitalization, punctuation, and spelling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limited or inconsistent control of standard English capitalization, punctuation, and spelling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minimal control of standard English capitalization, punctuation, and spelling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 w:rsidP="00A92544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little or no control of standard English capitalization, punctuation, and spelling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</w:tr>
      <w:tr w:rsidR="00632824" w:rsidTr="00632824">
        <w:trPr>
          <w:trHeight w:val="281"/>
        </w:trPr>
        <w:tc>
          <w:tcPr>
            <w:tcW w:w="2193" w:type="dxa"/>
          </w:tcPr>
          <w:p w:rsidR="00632824" w:rsidRPr="00A03BD7" w:rsidRDefault="00A92544">
            <w:pPr>
              <w:rPr>
                <w:b/>
                <w:sz w:val="20"/>
                <w:szCs w:val="20"/>
              </w:rPr>
            </w:pPr>
            <w:r w:rsidRPr="00A03BD7">
              <w:rPr>
                <w:b/>
                <w:sz w:val="20"/>
                <w:szCs w:val="20"/>
              </w:rPr>
              <w:t>Sentence Formation</w:t>
            </w:r>
          </w:p>
          <w:p w:rsidR="00C522EB" w:rsidRDefault="00C522EB" w:rsidP="00C522EB">
            <w:pPr>
              <w:rPr>
                <w:rFonts w:cs="Arial"/>
                <w:color w:val="151514"/>
                <w:sz w:val="20"/>
                <w:szCs w:val="20"/>
              </w:rPr>
            </w:pPr>
            <w:r>
              <w:rPr>
                <w:rFonts w:cs="Arial"/>
                <w:color w:val="151514"/>
                <w:sz w:val="20"/>
                <w:szCs w:val="20"/>
              </w:rPr>
              <w:t>*Comma splices</w:t>
            </w:r>
          </w:p>
          <w:p w:rsidR="00C522EB" w:rsidRPr="00A03BD7" w:rsidRDefault="00C522EB" w:rsidP="00C522EB">
            <w:pPr>
              <w:rPr>
                <w:rFonts w:cs="Arial"/>
                <w:color w:val="151514"/>
                <w:sz w:val="20"/>
                <w:szCs w:val="20"/>
              </w:rPr>
            </w:pPr>
            <w:r>
              <w:rPr>
                <w:rFonts w:cs="Arial"/>
                <w:color w:val="151514"/>
                <w:sz w:val="20"/>
                <w:szCs w:val="20"/>
              </w:rPr>
              <w:t>*Run-ons</w:t>
            </w:r>
          </w:p>
          <w:p w:rsidR="00B7544A" w:rsidRPr="00A03BD7" w:rsidRDefault="00C522EB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color w:val="151514"/>
                <w:sz w:val="20"/>
                <w:szCs w:val="20"/>
              </w:rPr>
              <w:t>*Fragments</w:t>
            </w: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6B4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______/5</w:t>
            </w:r>
          </w:p>
        </w:tc>
        <w:tc>
          <w:tcPr>
            <w:tcW w:w="2193" w:type="dxa"/>
          </w:tcPr>
          <w:p w:rsidR="00632824" w:rsidRDefault="00A03BD7">
            <w:pPr>
              <w:rPr>
                <w:rFonts w:cs="Arial"/>
                <w:color w:val="151514"/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command of sentence formation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  <w:p w:rsidR="00A92544" w:rsidRPr="00A03BD7" w:rsidRDefault="00A92544">
            <w:pPr>
              <w:rPr>
                <w:rFonts w:cs="Arial"/>
                <w:color w:val="151514"/>
                <w:sz w:val="20"/>
                <w:szCs w:val="20"/>
              </w:rPr>
            </w:pP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control of sentence formation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limited or inconsistent control of sentence formation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minimal control of sentence formation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color w:val="151514"/>
                <w:sz w:val="20"/>
                <w:szCs w:val="20"/>
              </w:rPr>
              <w:t>d</w:t>
            </w:r>
            <w:r w:rsidR="00A92544" w:rsidRPr="00A03BD7">
              <w:rPr>
                <w:rFonts w:cs="Arial"/>
                <w:color w:val="151514"/>
                <w:sz w:val="20"/>
                <w:szCs w:val="20"/>
              </w:rPr>
              <w:t>emonstrates</w:t>
            </w:r>
            <w:proofErr w:type="gramEnd"/>
            <w:r w:rsidR="00A92544" w:rsidRPr="00A03BD7">
              <w:rPr>
                <w:rFonts w:cs="Arial"/>
                <w:color w:val="151514"/>
                <w:sz w:val="20"/>
                <w:szCs w:val="20"/>
              </w:rPr>
              <w:t xml:space="preserve"> little or no control of sentence formation</w:t>
            </w:r>
            <w:r w:rsidRPr="00A03BD7">
              <w:rPr>
                <w:rFonts w:cs="Arial"/>
                <w:color w:val="151514"/>
                <w:sz w:val="20"/>
                <w:szCs w:val="20"/>
              </w:rPr>
              <w:t>.</w:t>
            </w:r>
          </w:p>
        </w:tc>
      </w:tr>
      <w:tr w:rsidR="00632824" w:rsidTr="00632824">
        <w:trPr>
          <w:trHeight w:val="282"/>
        </w:trPr>
        <w:tc>
          <w:tcPr>
            <w:tcW w:w="2193" w:type="dxa"/>
          </w:tcPr>
          <w:p w:rsidR="00632824" w:rsidRPr="00A03BD7" w:rsidRDefault="00A92544">
            <w:pPr>
              <w:rPr>
                <w:b/>
                <w:sz w:val="20"/>
                <w:szCs w:val="20"/>
              </w:rPr>
            </w:pPr>
            <w:r w:rsidRPr="00A03BD7">
              <w:rPr>
                <w:b/>
                <w:sz w:val="20"/>
                <w:szCs w:val="20"/>
              </w:rPr>
              <w:t>Summation</w:t>
            </w:r>
          </w:p>
          <w:p w:rsidR="00B7544A" w:rsidRPr="00C522EB" w:rsidRDefault="00C522EB">
            <w:pPr>
              <w:rPr>
                <w:sz w:val="20"/>
                <w:szCs w:val="20"/>
              </w:rPr>
            </w:pPr>
            <w:r w:rsidRPr="00C522EB">
              <w:rPr>
                <w:sz w:val="20"/>
                <w:szCs w:val="20"/>
              </w:rPr>
              <w:t>*Clarity</w:t>
            </w: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B7544A">
            <w:pPr>
              <w:rPr>
                <w:b/>
                <w:sz w:val="20"/>
                <w:szCs w:val="20"/>
              </w:rPr>
            </w:pPr>
          </w:p>
          <w:p w:rsidR="00B7544A" w:rsidRPr="00A03BD7" w:rsidRDefault="006B4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______/5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rFonts w:cs="Arial"/>
                <w:bCs/>
                <w:color w:val="151514"/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bCs/>
                <w:color w:val="151514"/>
                <w:sz w:val="20"/>
                <w:szCs w:val="20"/>
              </w:rPr>
              <w:t>a</w:t>
            </w:r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>t</w:t>
            </w:r>
            <w:proofErr w:type="gramEnd"/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 xml:space="preserve"> this score point, the writer makes few errors, and errors do not interfere with reader understanding.</w:t>
            </w:r>
          </w:p>
          <w:p w:rsidR="00A92544" w:rsidRPr="00A03BD7" w:rsidRDefault="00A92544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bCs/>
                <w:color w:val="151514"/>
                <w:sz w:val="20"/>
                <w:szCs w:val="20"/>
              </w:rPr>
              <w:t>a</w:t>
            </w:r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>t</w:t>
            </w:r>
            <w:proofErr w:type="gramEnd"/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 xml:space="preserve"> this score point, the writer makes few errors, and errors seldom interfere with reader understanding.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bCs/>
                <w:color w:val="151514"/>
                <w:sz w:val="20"/>
                <w:szCs w:val="20"/>
              </w:rPr>
              <w:t>a</w:t>
            </w:r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>t</w:t>
            </w:r>
            <w:proofErr w:type="gramEnd"/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 xml:space="preserve"> this score point, the writer makes errors, and errors may interfere with reader understanding.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bCs/>
                <w:color w:val="151514"/>
                <w:sz w:val="20"/>
                <w:szCs w:val="20"/>
              </w:rPr>
              <w:t>a</w:t>
            </w:r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>t</w:t>
            </w:r>
            <w:proofErr w:type="gramEnd"/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 xml:space="preserve"> this score point, the writer makes errors, and errors often interfere with reader understanding.</w:t>
            </w:r>
          </w:p>
        </w:tc>
        <w:tc>
          <w:tcPr>
            <w:tcW w:w="2193" w:type="dxa"/>
          </w:tcPr>
          <w:p w:rsidR="00632824" w:rsidRPr="00A03BD7" w:rsidRDefault="00A03BD7">
            <w:pPr>
              <w:rPr>
                <w:sz w:val="20"/>
                <w:szCs w:val="20"/>
              </w:rPr>
            </w:pPr>
            <w:proofErr w:type="gramStart"/>
            <w:r w:rsidRPr="00A03BD7">
              <w:rPr>
                <w:rFonts w:cs="Arial"/>
                <w:bCs/>
                <w:color w:val="151514"/>
                <w:sz w:val="20"/>
                <w:szCs w:val="20"/>
              </w:rPr>
              <w:t>a</w:t>
            </w:r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>t</w:t>
            </w:r>
            <w:proofErr w:type="gramEnd"/>
            <w:r w:rsidR="00A92544" w:rsidRPr="00A03BD7">
              <w:rPr>
                <w:rFonts w:cs="Arial"/>
                <w:bCs/>
                <w:color w:val="151514"/>
                <w:sz w:val="20"/>
                <w:szCs w:val="20"/>
              </w:rPr>
              <w:t xml:space="preserve"> this score point, the writer makes errors, and errors consistently interfere with reader understanding.</w:t>
            </w:r>
          </w:p>
        </w:tc>
      </w:tr>
    </w:tbl>
    <w:p w:rsidR="00641317" w:rsidRDefault="00641317" w:rsidP="00641317"/>
    <w:p w:rsidR="00641317" w:rsidRDefault="00B7544A" w:rsidP="00641317">
      <w:pPr>
        <w:rPr>
          <w:sz w:val="22"/>
          <w:szCs w:val="22"/>
        </w:rPr>
      </w:pPr>
      <w:r>
        <w:rPr>
          <w:sz w:val="22"/>
          <w:szCs w:val="22"/>
        </w:rPr>
        <w:t>Total-</w:t>
      </w:r>
      <w:r w:rsidR="006B4F43">
        <w:rPr>
          <w:sz w:val="22"/>
          <w:szCs w:val="22"/>
        </w:rPr>
        <w:t>____________/20</w:t>
      </w:r>
      <w:r w:rsidR="00641317">
        <w:rPr>
          <w:sz w:val="22"/>
          <w:szCs w:val="22"/>
        </w:rPr>
        <w:t xml:space="preserve"> </w:t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  <w:r w:rsidR="00641317">
        <w:rPr>
          <w:sz w:val="22"/>
          <w:szCs w:val="22"/>
        </w:rPr>
        <w:tab/>
      </w:r>
    </w:p>
    <w:p w:rsidR="00B7544A" w:rsidRPr="00641317" w:rsidRDefault="00641317" w:rsidP="00641317">
      <w:pPr>
        <w:ind w:left="-990"/>
        <w:jc w:val="right"/>
        <w:rPr>
          <w:b/>
          <w:sz w:val="22"/>
          <w:szCs w:val="22"/>
        </w:rPr>
      </w:pPr>
      <w:r w:rsidRPr="00641317">
        <w:rPr>
          <w:b/>
          <w:sz w:val="22"/>
          <w:szCs w:val="22"/>
        </w:rPr>
        <w:t>Total Grade: _________/100</w:t>
      </w:r>
    </w:p>
    <w:p w:rsidR="00641317" w:rsidRDefault="00641317" w:rsidP="00B7544A">
      <w:pPr>
        <w:ind w:left="-990"/>
        <w:rPr>
          <w:sz w:val="22"/>
          <w:szCs w:val="22"/>
        </w:rPr>
      </w:pPr>
    </w:p>
    <w:p w:rsidR="00641317" w:rsidRPr="00B7544A" w:rsidRDefault="00641317" w:rsidP="00B7544A">
      <w:pPr>
        <w:ind w:left="-990"/>
        <w:rPr>
          <w:sz w:val="22"/>
          <w:szCs w:val="22"/>
        </w:rPr>
      </w:pPr>
      <w:bookmarkStart w:id="0" w:name="_GoBack"/>
      <w:bookmarkEnd w:id="0"/>
    </w:p>
    <w:sectPr w:rsidR="00641317" w:rsidRPr="00B7544A" w:rsidSect="00B7544A">
      <w:headerReference w:type="default" r:id="rId7"/>
      <w:pgSz w:w="15840" w:h="12240" w:orient="landscape"/>
      <w:pgMar w:top="1260" w:right="1440" w:bottom="180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42" w:rsidRDefault="00324442" w:rsidP="00A92544">
      <w:r>
        <w:separator/>
      </w:r>
    </w:p>
  </w:endnote>
  <w:endnote w:type="continuationSeparator" w:id="0">
    <w:p w:rsidR="00324442" w:rsidRDefault="00324442" w:rsidP="00A9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42" w:rsidRDefault="00324442" w:rsidP="00A92544">
      <w:r>
        <w:separator/>
      </w:r>
    </w:p>
  </w:footnote>
  <w:footnote w:type="continuationSeparator" w:id="0">
    <w:p w:rsidR="00324442" w:rsidRDefault="00324442" w:rsidP="00A92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E55" w:rsidRPr="00A92544" w:rsidRDefault="00254E55" w:rsidP="00A92544">
    <w:pPr>
      <w:pStyle w:val="Header"/>
      <w:jc w:val="center"/>
      <w:rPr>
        <w:sz w:val="32"/>
        <w:szCs w:val="32"/>
      </w:rPr>
    </w:pPr>
    <w:r w:rsidRPr="00A92544">
      <w:rPr>
        <w:sz w:val="32"/>
        <w:szCs w:val="32"/>
      </w:rPr>
      <w:t>English Composition Conventions Scoring Guidelin</w:t>
    </w:r>
    <w:r>
      <w:rPr>
        <w:sz w:val="32"/>
        <w:szCs w:val="32"/>
      </w:rPr>
      <w:t>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24"/>
    <w:rsid w:val="000116DF"/>
    <w:rsid w:val="00042F3C"/>
    <w:rsid w:val="0023659C"/>
    <w:rsid w:val="00254E55"/>
    <w:rsid w:val="00293688"/>
    <w:rsid w:val="00324442"/>
    <w:rsid w:val="00632824"/>
    <w:rsid w:val="006352CD"/>
    <w:rsid w:val="00641317"/>
    <w:rsid w:val="006B4F43"/>
    <w:rsid w:val="00716C98"/>
    <w:rsid w:val="00851B81"/>
    <w:rsid w:val="00A03BD7"/>
    <w:rsid w:val="00A92544"/>
    <w:rsid w:val="00B256EF"/>
    <w:rsid w:val="00B7544A"/>
    <w:rsid w:val="00C522EB"/>
    <w:rsid w:val="00D72B82"/>
    <w:rsid w:val="00F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25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4"/>
  </w:style>
  <w:style w:type="paragraph" w:styleId="Footer">
    <w:name w:val="footer"/>
    <w:basedOn w:val="Normal"/>
    <w:link w:val="FooterChar"/>
    <w:uiPriority w:val="99"/>
    <w:unhideWhenUsed/>
    <w:rsid w:val="00A92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25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44"/>
  </w:style>
  <w:style w:type="paragraph" w:styleId="Footer">
    <w:name w:val="footer"/>
    <w:basedOn w:val="Normal"/>
    <w:link w:val="FooterChar"/>
    <w:uiPriority w:val="99"/>
    <w:unhideWhenUsed/>
    <w:rsid w:val="00A925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J. Roberts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Bohn</dc:creator>
  <cp:lastModifiedBy>Kalasunas, Erin</cp:lastModifiedBy>
  <cp:revision>3</cp:revision>
  <dcterms:created xsi:type="dcterms:W3CDTF">2013-08-29T11:45:00Z</dcterms:created>
  <dcterms:modified xsi:type="dcterms:W3CDTF">2013-11-01T13:50:00Z</dcterms:modified>
</cp:coreProperties>
</file>